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0EAFF" w14:textId="77777777" w:rsidR="009A2163" w:rsidRDefault="009A2163">
      <w:pPr>
        <w:rPr>
          <w:rFonts w:ascii="ＭＳ ゴシック" w:eastAsia="ＭＳ ゴシック" w:hAnsi="ＭＳ ゴシック"/>
        </w:rPr>
      </w:pPr>
    </w:p>
    <w:p w14:paraId="0823F52F" w14:textId="7BF1EC3C" w:rsidR="009A2163" w:rsidRDefault="004C55D4" w:rsidP="00AC7700">
      <w:pPr>
        <w:jc w:val="center"/>
        <w:rPr>
          <w:rFonts w:ascii="ＭＳ ゴシック" w:eastAsia="ＭＳ ゴシック" w:hAnsi="ＭＳ ゴシック"/>
        </w:rPr>
      </w:pPr>
      <w:r>
        <w:rPr>
          <w:rFonts w:ascii="ＭＳ ゴシック" w:eastAsia="ＭＳ ゴシック" w:hAnsi="ＭＳ ゴシック" w:hint="eastAsia"/>
        </w:rPr>
        <w:t>共同購買事業規約</w:t>
      </w:r>
    </w:p>
    <w:p w14:paraId="6681B68E" w14:textId="77777777" w:rsidR="009A2163" w:rsidRDefault="009A2163"/>
    <w:p w14:paraId="1945656B" w14:textId="77777777" w:rsidR="009A2163" w:rsidRDefault="004C55D4">
      <w:r>
        <w:rPr>
          <w:rFonts w:hint="eastAsia"/>
        </w:rPr>
        <w:t>（目　的）</w:t>
      </w:r>
    </w:p>
    <w:p w14:paraId="165068B4" w14:textId="77777777" w:rsidR="009A2163" w:rsidRDefault="004C55D4">
      <w:pPr>
        <w:ind w:left="210" w:hangingChars="100" w:hanging="210"/>
      </w:pPr>
      <w:r>
        <w:rPr>
          <w:rFonts w:hint="eastAsia"/>
        </w:rPr>
        <w:t>第１条　この規約は、本組合が定款第○条第○号に掲げる事業（以下「共同購買事業」という。）を行うために必要な手続、方法その他の事項について定め、もって共同購買事業の円滑な運営を図ることを目的とする。</w:t>
      </w:r>
    </w:p>
    <w:p w14:paraId="25CD8906" w14:textId="77777777" w:rsidR="009A2163" w:rsidRDefault="009A2163"/>
    <w:p w14:paraId="590E7788" w14:textId="77777777" w:rsidR="009A2163" w:rsidRDefault="004C55D4">
      <w:r>
        <w:rPr>
          <w:rFonts w:hint="eastAsia"/>
        </w:rPr>
        <w:t>（購買品目）</w:t>
      </w:r>
    </w:p>
    <w:p w14:paraId="1B0C79C5" w14:textId="77777777" w:rsidR="009A2163" w:rsidRDefault="004C55D4">
      <w:r>
        <w:rPr>
          <w:rFonts w:hint="eastAsia"/>
        </w:rPr>
        <w:t>第２条　本組合は、次に掲げるものを共同購買する。</w:t>
      </w:r>
    </w:p>
    <w:p w14:paraId="48A83A7B" w14:textId="77777777" w:rsidR="009A2163" w:rsidRDefault="004C55D4">
      <w:r>
        <w:rPr>
          <w:rFonts w:hint="eastAsia"/>
        </w:rPr>
        <w:t>（１）○○○</w:t>
      </w:r>
    </w:p>
    <w:p w14:paraId="78D85832" w14:textId="77777777" w:rsidR="009A2163" w:rsidRDefault="004C55D4">
      <w:r>
        <w:rPr>
          <w:rFonts w:hint="eastAsia"/>
        </w:rPr>
        <w:t>（２）○○○</w:t>
      </w:r>
    </w:p>
    <w:p w14:paraId="1EBC7C5D" w14:textId="77777777" w:rsidR="009A2163" w:rsidRDefault="004C55D4">
      <w:r>
        <w:rPr>
          <w:rFonts w:hint="eastAsia"/>
        </w:rPr>
        <w:t>（３）○○○</w:t>
      </w:r>
    </w:p>
    <w:p w14:paraId="3FFBBB8D" w14:textId="77777777" w:rsidR="009A2163" w:rsidRDefault="009A2163"/>
    <w:p w14:paraId="3756D9CE" w14:textId="77777777" w:rsidR="009A2163" w:rsidRDefault="004C55D4">
      <w:r>
        <w:rPr>
          <w:rFonts w:hint="eastAsia"/>
        </w:rPr>
        <w:t>（供給品及び委託品）</w:t>
      </w:r>
    </w:p>
    <w:p w14:paraId="19EE758D" w14:textId="77777777" w:rsidR="009A2163" w:rsidRDefault="004C55D4">
      <w:pPr>
        <w:ind w:left="210" w:hangingChars="100" w:hanging="210"/>
      </w:pPr>
      <w:r>
        <w:rPr>
          <w:rFonts w:hint="eastAsia"/>
        </w:rPr>
        <w:t>第３条　前条第○号に掲げるものは、本組合であらかじめ購買し、組合員の申込みに応じて供給する（以下「供給品」という。）。</w:t>
      </w:r>
    </w:p>
    <w:p w14:paraId="6C206129" w14:textId="77777777" w:rsidR="009A2163" w:rsidRDefault="004C55D4">
      <w:pPr>
        <w:ind w:left="210" w:hangingChars="100" w:hanging="210"/>
      </w:pPr>
      <w:r>
        <w:rPr>
          <w:rFonts w:hint="eastAsia"/>
        </w:rPr>
        <w:t>２　前条第○号に掲げるものは、組合員の委託により購買し、供給する（以下「委託品」という。）。</w:t>
      </w:r>
    </w:p>
    <w:p w14:paraId="313C51EA" w14:textId="77777777" w:rsidR="009A2163" w:rsidRDefault="009A2163"/>
    <w:p w14:paraId="721F46C3" w14:textId="77777777" w:rsidR="009A2163" w:rsidRDefault="004C55D4">
      <w:r>
        <w:rPr>
          <w:rFonts w:hint="eastAsia"/>
        </w:rPr>
        <w:t>（委託品購買申込み）</w:t>
      </w:r>
    </w:p>
    <w:p w14:paraId="34EA8EFE" w14:textId="77777777" w:rsidR="009A2163" w:rsidRDefault="004C55D4">
      <w:pPr>
        <w:ind w:left="210" w:hangingChars="100" w:hanging="210"/>
      </w:pPr>
      <w:r>
        <w:rPr>
          <w:rFonts w:hint="eastAsia"/>
        </w:rPr>
        <w:t>第４条　組合員は、委託品の購買を申込もうとするときは、品目、規格、数量その他必要な事項を記載した書面を本組合に提出しなければならない。</w:t>
      </w:r>
    </w:p>
    <w:p w14:paraId="257C6C55" w14:textId="77777777" w:rsidR="009A2163" w:rsidRDefault="009A2163"/>
    <w:p w14:paraId="3154CC5A" w14:textId="77777777" w:rsidR="009A2163" w:rsidRDefault="004C55D4">
      <w:r>
        <w:rPr>
          <w:rFonts w:hint="eastAsia"/>
        </w:rPr>
        <w:t>（委託品の納入）</w:t>
      </w:r>
    </w:p>
    <w:p w14:paraId="1D305983" w14:textId="77777777" w:rsidR="009A2163" w:rsidRDefault="004C55D4">
      <w:pPr>
        <w:ind w:left="210" w:hangingChars="100" w:hanging="210"/>
      </w:pPr>
      <w:r>
        <w:rPr>
          <w:rFonts w:hint="eastAsia"/>
        </w:rPr>
        <w:t>第５条　本組合は、委託品の購買につき必要があるときは、申込んだ組合員に対し、その代金の全部又は一部に相当する金額を、申込みと同時に本組合に納入すべきことを請求することができる。</w:t>
      </w:r>
    </w:p>
    <w:p w14:paraId="62E6AEA2" w14:textId="77777777" w:rsidR="009A2163" w:rsidRDefault="009A2163"/>
    <w:p w14:paraId="46C677F5" w14:textId="77777777" w:rsidR="009A2163" w:rsidRDefault="004C55D4">
      <w:r>
        <w:rPr>
          <w:rFonts w:hint="eastAsia"/>
        </w:rPr>
        <w:t>（損害責任の範囲）</w:t>
      </w:r>
    </w:p>
    <w:p w14:paraId="46F4DC8D" w14:textId="77777777" w:rsidR="009A2163" w:rsidRDefault="004C55D4">
      <w:pPr>
        <w:ind w:left="210" w:hangingChars="100" w:hanging="210"/>
      </w:pPr>
      <w:r>
        <w:rPr>
          <w:rFonts w:hint="eastAsia"/>
        </w:rPr>
        <w:t>第６条　本組合は、本組合の責に帰することができない事由によって委託品に生じた損害については、その責を負わないものとする。</w:t>
      </w:r>
    </w:p>
    <w:p w14:paraId="3ABDF24D" w14:textId="77777777" w:rsidR="009A2163" w:rsidRDefault="009A2163"/>
    <w:p w14:paraId="24054F16" w14:textId="77777777" w:rsidR="009A2163" w:rsidRDefault="004C55D4">
      <w:r>
        <w:rPr>
          <w:rFonts w:hint="eastAsia"/>
        </w:rPr>
        <w:t>（取引条件の決定）</w:t>
      </w:r>
    </w:p>
    <w:p w14:paraId="7AB7D408" w14:textId="77777777" w:rsidR="009A2163" w:rsidRDefault="004C55D4">
      <w:pPr>
        <w:ind w:left="210" w:hangingChars="100" w:hanging="210"/>
      </w:pPr>
      <w:r>
        <w:rPr>
          <w:rFonts w:hint="eastAsia"/>
        </w:rPr>
        <w:t>第７条　供給品及び委託品の品種、数量、取引先その他購買に関する重要な事項は、あらかじめ理事会で決定する。</w:t>
      </w:r>
      <w:r>
        <w:rPr>
          <w:rFonts w:hint="eastAsia"/>
        </w:rPr>
        <w:t xml:space="preserve"> </w:t>
      </w:r>
    </w:p>
    <w:p w14:paraId="794E3D53" w14:textId="77777777" w:rsidR="009A2163" w:rsidRDefault="009A2163"/>
    <w:p w14:paraId="49939442" w14:textId="77777777" w:rsidR="009A2163" w:rsidRDefault="004C55D4">
      <w:r>
        <w:rPr>
          <w:rFonts w:hint="eastAsia"/>
        </w:rPr>
        <w:lastRenderedPageBreak/>
        <w:t>（供給品の価格）</w:t>
      </w:r>
    </w:p>
    <w:p w14:paraId="3DAB929A" w14:textId="77777777" w:rsidR="009A2163" w:rsidRDefault="004C55D4">
      <w:r>
        <w:rPr>
          <w:rFonts w:hint="eastAsia"/>
        </w:rPr>
        <w:t>第８条　供給品の供給価格は、理事会で決定する。</w:t>
      </w:r>
    </w:p>
    <w:p w14:paraId="7A23E3A0" w14:textId="77777777" w:rsidR="009A2163" w:rsidRDefault="009A2163"/>
    <w:p w14:paraId="4DE06E7B" w14:textId="77777777" w:rsidR="009A2163" w:rsidRDefault="004C55D4">
      <w:r>
        <w:rPr>
          <w:rFonts w:hint="eastAsia"/>
        </w:rPr>
        <w:t>（手数料）</w:t>
      </w:r>
    </w:p>
    <w:p w14:paraId="35FB3A2D" w14:textId="77777777" w:rsidR="009A2163" w:rsidRDefault="004C55D4">
      <w:r>
        <w:rPr>
          <w:rFonts w:hint="eastAsia"/>
        </w:rPr>
        <w:t>第９条　本組合は、購買手数料として、購買価格の○％以内を組合員から徴収する。</w:t>
      </w:r>
    </w:p>
    <w:p w14:paraId="01F3B3DB" w14:textId="77777777" w:rsidR="009A2163" w:rsidRDefault="009A2163"/>
    <w:p w14:paraId="7D47946C" w14:textId="77777777" w:rsidR="009A2163" w:rsidRDefault="004C55D4">
      <w:r>
        <w:rPr>
          <w:rFonts w:hint="eastAsia"/>
        </w:rPr>
        <w:t>（代金等の請求）</w:t>
      </w:r>
    </w:p>
    <w:p w14:paraId="3E15F876" w14:textId="77777777" w:rsidR="009A2163" w:rsidRDefault="004C55D4">
      <w:pPr>
        <w:ind w:left="210" w:hangingChars="100" w:hanging="210"/>
      </w:pPr>
      <w:r>
        <w:rPr>
          <w:rFonts w:ascii="ＭＳ 明朝" w:hAnsi="ＭＳ 明朝" w:hint="eastAsia"/>
        </w:rPr>
        <w:t>第10条　供給品</w:t>
      </w:r>
      <w:r>
        <w:rPr>
          <w:rFonts w:hint="eastAsia"/>
        </w:rPr>
        <w:t>及び委託品の代金並びに購買手数料その他購買に要した費用（以下「代金等」という。）は、毎月○日に締切り、各組合員に請求する。</w:t>
      </w:r>
    </w:p>
    <w:p w14:paraId="6BE98FC5" w14:textId="77777777" w:rsidR="009A2163" w:rsidRDefault="009A2163"/>
    <w:p w14:paraId="7A3D6EA6" w14:textId="77777777" w:rsidR="009A2163" w:rsidRDefault="004C55D4">
      <w:r>
        <w:rPr>
          <w:rFonts w:hint="eastAsia"/>
        </w:rPr>
        <w:t>（代金等の納入）</w:t>
      </w:r>
    </w:p>
    <w:p w14:paraId="21CAE0B3" w14:textId="77777777" w:rsidR="009A2163" w:rsidRDefault="004C55D4">
      <w:pPr>
        <w:ind w:left="210" w:hangingChars="100" w:hanging="210"/>
      </w:pPr>
      <w:r>
        <w:rPr>
          <w:rFonts w:ascii="ＭＳ 明朝" w:hAnsi="ＭＳ 明朝" w:hint="eastAsia"/>
        </w:rPr>
        <w:t>第11条　組合</w:t>
      </w:r>
      <w:r>
        <w:rPr>
          <w:rFonts w:hint="eastAsia"/>
        </w:rPr>
        <w:t>員は、前条の請求を受けたときは、遅滞なく、その代金等を本組合に納入しなければならない。</w:t>
      </w:r>
    </w:p>
    <w:p w14:paraId="7F1AF962" w14:textId="77777777" w:rsidR="009A2163" w:rsidRDefault="004C55D4">
      <w:pPr>
        <w:ind w:left="210" w:hangingChars="100" w:hanging="210"/>
      </w:pPr>
      <w:r>
        <w:rPr>
          <w:rFonts w:hint="eastAsia"/>
        </w:rPr>
        <w:t>２　組合員は、前項の代金等の支払を手形によることもできる。ただし、その支払期日は○カ月を超えないものとする。</w:t>
      </w:r>
    </w:p>
    <w:p w14:paraId="48DE13F2" w14:textId="77777777" w:rsidR="009A2163" w:rsidRDefault="004C55D4">
      <w:pPr>
        <w:ind w:left="210" w:hangingChars="100" w:hanging="210"/>
      </w:pPr>
      <w:r>
        <w:rPr>
          <w:rFonts w:hint="eastAsia"/>
        </w:rPr>
        <w:t>３　組合員は、代金等の納入のため本組合の振出した支払手形の期日に支払いを怠ったときは年○</w:t>
      </w:r>
      <w:r>
        <w:rPr>
          <w:rFonts w:hint="eastAsia"/>
        </w:rPr>
        <w:t>.</w:t>
      </w:r>
      <w:r>
        <w:rPr>
          <w:rFonts w:hint="eastAsia"/>
        </w:rPr>
        <w:t>○％の割合による延滞金を本組合に納入しなければならない。</w:t>
      </w:r>
    </w:p>
    <w:p w14:paraId="0AB001C2" w14:textId="77777777" w:rsidR="009A2163" w:rsidRDefault="009A2163"/>
    <w:p w14:paraId="1D4036F6" w14:textId="77777777" w:rsidR="009A2163" w:rsidRDefault="004C55D4">
      <w:r>
        <w:rPr>
          <w:rFonts w:hint="eastAsia"/>
        </w:rPr>
        <w:t>（事業利用の拒否）</w:t>
      </w:r>
    </w:p>
    <w:p w14:paraId="438939C8" w14:textId="77777777" w:rsidR="009A2163" w:rsidRDefault="004C55D4">
      <w:pPr>
        <w:ind w:left="210" w:hangingChars="100" w:hanging="210"/>
      </w:pPr>
      <w:r>
        <w:rPr>
          <w:rFonts w:ascii="ＭＳ 明朝" w:hAnsi="ＭＳ 明朝" w:hint="eastAsia"/>
        </w:rPr>
        <w:t>第12条　本</w:t>
      </w:r>
      <w:r>
        <w:rPr>
          <w:rFonts w:hint="eastAsia"/>
        </w:rPr>
        <w:t>組合は、代金等の納入が○カ月以上延滞した組合員に対しては、共同購買事業を利用させないことができる。</w:t>
      </w:r>
    </w:p>
    <w:p w14:paraId="027A9343" w14:textId="77777777" w:rsidR="009A2163" w:rsidRDefault="009A2163"/>
    <w:p w14:paraId="33703081" w14:textId="77777777" w:rsidR="009A2163" w:rsidRDefault="004C55D4">
      <w:r>
        <w:rPr>
          <w:rFonts w:hint="eastAsia"/>
        </w:rPr>
        <w:t>（その他）</w:t>
      </w:r>
    </w:p>
    <w:p w14:paraId="7201A36C" w14:textId="77777777" w:rsidR="009A2163" w:rsidRDefault="004C55D4">
      <w:r>
        <w:rPr>
          <w:rFonts w:ascii="ＭＳ 明朝" w:hAnsi="ＭＳ 明朝" w:hint="eastAsia"/>
        </w:rPr>
        <w:t xml:space="preserve">第13条　</w:t>
      </w:r>
      <w:r>
        <w:rPr>
          <w:rFonts w:hint="eastAsia"/>
        </w:rPr>
        <w:t>この規約に定めのない事項であって緊急かつ必要な事項は、理事会で決定する。</w:t>
      </w:r>
    </w:p>
    <w:p w14:paraId="43E75FEB" w14:textId="77777777" w:rsidR="009A2163" w:rsidRDefault="009A2163"/>
    <w:p w14:paraId="1E57939D" w14:textId="77777777" w:rsidR="009A2163" w:rsidRDefault="004C55D4">
      <w:r>
        <w:rPr>
          <w:rFonts w:hint="eastAsia"/>
        </w:rPr>
        <w:t>付　則</w:t>
      </w:r>
    </w:p>
    <w:p w14:paraId="20C6AE53" w14:textId="03BFC35C" w:rsidR="004C55D4" w:rsidRDefault="004C55D4">
      <w:r>
        <w:rPr>
          <w:rFonts w:hint="eastAsia"/>
        </w:rPr>
        <w:t>この規約は、</w:t>
      </w:r>
      <w:r w:rsidR="00630A3B">
        <w:rPr>
          <w:rFonts w:hint="eastAsia"/>
        </w:rPr>
        <w:t>令和</w:t>
      </w:r>
      <w:r>
        <w:rPr>
          <w:rFonts w:hint="eastAsia"/>
        </w:rPr>
        <w:t>○年○月○日から施行する。</w:t>
      </w:r>
    </w:p>
    <w:sectPr w:rsidR="004C55D4">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700"/>
    <w:rsid w:val="004C55D4"/>
    <w:rsid w:val="00630A3B"/>
    <w:rsid w:val="009A2163"/>
    <w:rsid w:val="00AC7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CCCF08"/>
  <w15:chartTrackingRefBased/>
  <w15:docId w15:val="{C11A3849-6013-4853-B225-5D41AFEF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１－（２）共同加工事業規約</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2020-12-11T05:10:00Z</dcterms:created>
  <dcterms:modified xsi:type="dcterms:W3CDTF">2020-12-11T05:31:00Z</dcterms:modified>
</cp:coreProperties>
</file>