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04E6" w14:textId="26997931" w:rsidR="00000000" w:rsidRPr="00214747" w:rsidRDefault="00773BC0" w:rsidP="0021474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214747">
        <w:rPr>
          <w:rFonts w:ascii="ＭＳ ゴシック" w:eastAsia="ＭＳ ゴシック" w:hAnsi="ＭＳ ゴシック" w:hint="eastAsia"/>
          <w:sz w:val="24"/>
        </w:rPr>
        <w:t>顧問、相談役、参与委嘱規程</w:t>
      </w:r>
    </w:p>
    <w:p w14:paraId="69C8C564" w14:textId="77777777" w:rsidR="00000000" w:rsidRDefault="00773BC0"/>
    <w:p w14:paraId="5649855D" w14:textId="77777777" w:rsidR="00000000" w:rsidRDefault="00773BC0">
      <w:pPr>
        <w:rPr>
          <w:rFonts w:hint="eastAsia"/>
        </w:rPr>
      </w:pPr>
      <w:r>
        <w:rPr>
          <w:rFonts w:hint="eastAsia"/>
        </w:rPr>
        <w:t>（目　的）</w:t>
      </w:r>
    </w:p>
    <w:p w14:paraId="5D8E1A2C" w14:textId="77777777" w:rsidR="00000000" w:rsidRDefault="00773BC0">
      <w:pPr>
        <w:ind w:left="210" w:hangingChars="100" w:hanging="210"/>
        <w:rPr>
          <w:rFonts w:hint="eastAsia"/>
        </w:rPr>
      </w:pPr>
      <w:r>
        <w:rPr>
          <w:rFonts w:hint="eastAsia"/>
        </w:rPr>
        <w:t>第１条　この規程は、定款第○条に基づき顧問、相談役及び参与を委嘱する場合の基準、方法その他委嘱に必要な事項について定めることを目的とする。</w:t>
      </w:r>
    </w:p>
    <w:p w14:paraId="2F8EFE93" w14:textId="77777777" w:rsidR="00000000" w:rsidRDefault="00773BC0"/>
    <w:p w14:paraId="1BC91928" w14:textId="77777777" w:rsidR="00000000" w:rsidRDefault="00773BC0">
      <w:pPr>
        <w:rPr>
          <w:rFonts w:hint="eastAsia"/>
        </w:rPr>
      </w:pPr>
      <w:r>
        <w:rPr>
          <w:rFonts w:hint="eastAsia"/>
        </w:rPr>
        <w:t>（顧　問）</w:t>
      </w:r>
    </w:p>
    <w:p w14:paraId="0CD6DF83" w14:textId="77777777" w:rsidR="00000000" w:rsidRDefault="00773BC0">
      <w:pPr>
        <w:rPr>
          <w:rFonts w:hint="eastAsia"/>
        </w:rPr>
      </w:pPr>
      <w:r>
        <w:rPr>
          <w:rFonts w:hint="eastAsia"/>
        </w:rPr>
        <w:t>第２条　本組合の顧問は、次の各号の一に該当する者のうちから選任する。</w:t>
      </w:r>
    </w:p>
    <w:p w14:paraId="2A495F1C" w14:textId="77777777" w:rsidR="00000000" w:rsidRDefault="00773BC0">
      <w:pPr>
        <w:rPr>
          <w:rFonts w:hint="eastAsia"/>
        </w:rPr>
      </w:pPr>
      <w:r>
        <w:rPr>
          <w:rFonts w:hint="eastAsia"/>
        </w:rPr>
        <w:t>（１）本組合の資格事業たる○○業の発展向上のために有益な助言及び活動をなし得る者</w:t>
      </w:r>
    </w:p>
    <w:p w14:paraId="5BD289B1" w14:textId="77777777" w:rsidR="00000000" w:rsidRDefault="00773BC0">
      <w:pPr>
        <w:rPr>
          <w:rFonts w:hint="eastAsia"/>
        </w:rPr>
      </w:pPr>
      <w:r>
        <w:rPr>
          <w:rFonts w:hint="eastAsia"/>
        </w:rPr>
        <w:t>（２）本組合の資格事業たる○○業に関し造詣が深く、指導的見解を有する学識者</w:t>
      </w:r>
    </w:p>
    <w:p w14:paraId="36F920F2" w14:textId="77777777" w:rsidR="00000000" w:rsidRDefault="00773BC0">
      <w:pPr>
        <w:rPr>
          <w:rFonts w:hint="eastAsia"/>
        </w:rPr>
      </w:pPr>
    </w:p>
    <w:p w14:paraId="0E71AEFF" w14:textId="77777777" w:rsidR="00000000" w:rsidRDefault="00773BC0">
      <w:pPr>
        <w:rPr>
          <w:rFonts w:hint="eastAsia"/>
        </w:rPr>
      </w:pPr>
      <w:r>
        <w:rPr>
          <w:rFonts w:hint="eastAsia"/>
        </w:rPr>
        <w:t>（相談役）</w:t>
      </w:r>
    </w:p>
    <w:p w14:paraId="3A532043" w14:textId="77777777" w:rsidR="00000000" w:rsidRDefault="00773BC0">
      <w:pPr>
        <w:rPr>
          <w:rFonts w:hint="eastAsia"/>
        </w:rPr>
      </w:pPr>
      <w:r>
        <w:rPr>
          <w:rFonts w:hint="eastAsia"/>
        </w:rPr>
        <w:t>第３条　本組合の相談役は、次の各号の一に該当する者のうちから選任</w:t>
      </w:r>
      <w:r>
        <w:rPr>
          <w:rFonts w:hint="eastAsia"/>
        </w:rPr>
        <w:t>する。</w:t>
      </w:r>
    </w:p>
    <w:p w14:paraId="220989F3" w14:textId="77777777" w:rsidR="00000000" w:rsidRDefault="00773BC0">
      <w:pPr>
        <w:rPr>
          <w:rFonts w:hint="eastAsia"/>
        </w:rPr>
      </w:pPr>
      <w:r>
        <w:rPr>
          <w:rFonts w:hint="eastAsia"/>
        </w:rPr>
        <w:t>（１）本組合の理事長として○年以上就任した者</w:t>
      </w:r>
    </w:p>
    <w:p w14:paraId="62FE006C" w14:textId="77777777" w:rsidR="00000000" w:rsidRDefault="00773BC0">
      <w:pPr>
        <w:rPr>
          <w:rFonts w:hint="eastAsia"/>
        </w:rPr>
      </w:pPr>
      <w:r>
        <w:rPr>
          <w:rFonts w:hint="eastAsia"/>
        </w:rPr>
        <w:t>（２）本組合の副理事長として○年以上就任した者</w:t>
      </w:r>
    </w:p>
    <w:p w14:paraId="45632492" w14:textId="77777777" w:rsidR="00000000" w:rsidRDefault="00773BC0">
      <w:pPr>
        <w:rPr>
          <w:rFonts w:hint="eastAsia"/>
        </w:rPr>
      </w:pPr>
      <w:r>
        <w:rPr>
          <w:rFonts w:hint="eastAsia"/>
        </w:rPr>
        <w:t>（３）本組合の理事又は監事として○年以上就任した者</w:t>
      </w:r>
    </w:p>
    <w:p w14:paraId="077EE01E" w14:textId="77777777" w:rsidR="00000000" w:rsidRDefault="00773BC0">
      <w:pPr>
        <w:rPr>
          <w:rFonts w:hint="eastAsia"/>
        </w:rPr>
      </w:pPr>
    </w:p>
    <w:p w14:paraId="296881AB" w14:textId="77777777" w:rsidR="00000000" w:rsidRDefault="00773BC0">
      <w:pPr>
        <w:rPr>
          <w:rFonts w:hint="eastAsia"/>
        </w:rPr>
      </w:pPr>
      <w:r>
        <w:rPr>
          <w:rFonts w:hint="eastAsia"/>
        </w:rPr>
        <w:t>（参　与）</w:t>
      </w:r>
    </w:p>
    <w:p w14:paraId="29433B63" w14:textId="77777777" w:rsidR="00000000" w:rsidRDefault="00773BC0">
      <w:pPr>
        <w:rPr>
          <w:rFonts w:hint="eastAsia"/>
        </w:rPr>
      </w:pPr>
      <w:r>
        <w:rPr>
          <w:rFonts w:hint="eastAsia"/>
        </w:rPr>
        <w:t>第４条　本組合の参与は、前２条に該当する者以外の者であって、本組合</w:t>
      </w:r>
    </w:p>
    <w:p w14:paraId="134A1CA2" w14:textId="77777777" w:rsidR="00000000" w:rsidRDefault="00773BC0">
      <w:pPr>
        <w:ind w:firstLineChars="100" w:firstLine="210"/>
        <w:rPr>
          <w:rFonts w:hint="eastAsia"/>
        </w:rPr>
      </w:pPr>
      <w:r>
        <w:rPr>
          <w:rFonts w:hint="eastAsia"/>
        </w:rPr>
        <w:t>に対する功績の大なる者のうちから選任する。</w:t>
      </w:r>
    </w:p>
    <w:p w14:paraId="1D393A43" w14:textId="77777777" w:rsidR="00000000" w:rsidRDefault="00773BC0"/>
    <w:p w14:paraId="377CD3CA" w14:textId="77777777" w:rsidR="00000000" w:rsidRDefault="00773BC0">
      <w:pPr>
        <w:rPr>
          <w:rFonts w:hint="eastAsia"/>
        </w:rPr>
      </w:pPr>
      <w:r>
        <w:rPr>
          <w:rFonts w:hint="eastAsia"/>
        </w:rPr>
        <w:t>（選任及び委嘱の方法）</w:t>
      </w:r>
    </w:p>
    <w:p w14:paraId="4AD5AFBE" w14:textId="77777777" w:rsidR="00000000" w:rsidRDefault="00773BC0">
      <w:pPr>
        <w:ind w:left="210" w:hangingChars="100" w:hanging="210"/>
        <w:rPr>
          <w:rFonts w:hint="eastAsia"/>
        </w:rPr>
      </w:pPr>
      <w:r>
        <w:rPr>
          <w:rFonts w:hint="eastAsia"/>
        </w:rPr>
        <w:t>第５条　本組合の顧問、相談役及び参与は、前３条に該当する者のうちから理事会の議決を経て、理事長が委嘱する。</w:t>
      </w:r>
    </w:p>
    <w:p w14:paraId="02C3F12E" w14:textId="77777777" w:rsidR="00000000" w:rsidRDefault="00773BC0"/>
    <w:p w14:paraId="32082D6E" w14:textId="77777777" w:rsidR="00000000" w:rsidRDefault="00773BC0">
      <w:pPr>
        <w:rPr>
          <w:rFonts w:hint="eastAsia"/>
        </w:rPr>
      </w:pPr>
      <w:r>
        <w:rPr>
          <w:rFonts w:hint="eastAsia"/>
        </w:rPr>
        <w:t>（任　期）</w:t>
      </w:r>
    </w:p>
    <w:p w14:paraId="7EC3A5E2" w14:textId="77777777" w:rsidR="00000000" w:rsidRDefault="00773BC0">
      <w:pPr>
        <w:rPr>
          <w:rFonts w:hint="eastAsia"/>
        </w:rPr>
      </w:pPr>
      <w:r>
        <w:rPr>
          <w:rFonts w:hint="eastAsia"/>
        </w:rPr>
        <w:t>第６条　本組合の顧問、相談役及び参与の任期は、次のとおりとする。</w:t>
      </w:r>
    </w:p>
    <w:p w14:paraId="32BFC68A" w14:textId="77777777" w:rsidR="00000000" w:rsidRDefault="00773BC0">
      <w:pPr>
        <w:rPr>
          <w:rFonts w:hint="eastAsia"/>
        </w:rPr>
      </w:pPr>
      <w:r>
        <w:rPr>
          <w:rFonts w:hint="eastAsia"/>
        </w:rPr>
        <w:t xml:space="preserve">（１）顧　問　　　</w:t>
      </w:r>
      <w:r>
        <w:rPr>
          <w:rFonts w:hint="eastAsia"/>
        </w:rPr>
        <w:t>○年</w:t>
      </w:r>
    </w:p>
    <w:p w14:paraId="0230644B" w14:textId="77777777" w:rsidR="00000000" w:rsidRDefault="00773BC0">
      <w:pPr>
        <w:rPr>
          <w:rFonts w:hint="eastAsia"/>
        </w:rPr>
      </w:pPr>
      <w:r>
        <w:rPr>
          <w:rFonts w:hint="eastAsia"/>
        </w:rPr>
        <w:t>（２）相談役　　　○年</w:t>
      </w:r>
    </w:p>
    <w:p w14:paraId="158441A7" w14:textId="77777777" w:rsidR="00000000" w:rsidRDefault="00773BC0">
      <w:pPr>
        <w:rPr>
          <w:rFonts w:hint="eastAsia"/>
        </w:rPr>
      </w:pPr>
      <w:r>
        <w:rPr>
          <w:rFonts w:hint="eastAsia"/>
        </w:rPr>
        <w:t>（３）参　与　　　○年</w:t>
      </w:r>
      <w:r>
        <w:rPr>
          <w:rFonts w:hint="eastAsia"/>
        </w:rPr>
        <w:t xml:space="preserve"> </w:t>
      </w:r>
    </w:p>
    <w:p w14:paraId="0DD76430" w14:textId="77777777" w:rsidR="00000000" w:rsidRDefault="00773BC0"/>
    <w:p w14:paraId="1B2B389E" w14:textId="77777777" w:rsidR="00000000" w:rsidRDefault="00773BC0">
      <w:pPr>
        <w:rPr>
          <w:rFonts w:hint="eastAsia"/>
        </w:rPr>
      </w:pPr>
      <w:r>
        <w:rPr>
          <w:rFonts w:hint="eastAsia"/>
        </w:rPr>
        <w:t>（顧問、相談役及び参与の職務）</w:t>
      </w:r>
    </w:p>
    <w:p w14:paraId="6427BB32" w14:textId="77777777" w:rsidR="00000000" w:rsidRDefault="00773BC0">
      <w:pPr>
        <w:ind w:left="210" w:hangingChars="100" w:hanging="210"/>
        <w:rPr>
          <w:rFonts w:hint="eastAsia"/>
        </w:rPr>
      </w:pPr>
      <w:r>
        <w:rPr>
          <w:rFonts w:hint="eastAsia"/>
        </w:rPr>
        <w:t>第７条　本組合の顧問及び相談役は、理事長の諮問にこたえるほか、本組合の運営に関し意見を述べることができる。</w:t>
      </w:r>
    </w:p>
    <w:p w14:paraId="63455709" w14:textId="77777777" w:rsidR="00000000" w:rsidRDefault="00773BC0">
      <w:pPr>
        <w:ind w:left="210" w:hangingChars="100" w:hanging="210"/>
        <w:rPr>
          <w:rFonts w:hint="eastAsia"/>
        </w:rPr>
      </w:pPr>
      <w:r>
        <w:rPr>
          <w:rFonts w:hint="eastAsia"/>
        </w:rPr>
        <w:t>２　本組合の参与は名誉職とし、本組合の重要行事に際しては特別招集をし、これを厚く遇するものとする。</w:t>
      </w:r>
    </w:p>
    <w:p w14:paraId="7628E75B" w14:textId="77777777" w:rsidR="00000000" w:rsidRDefault="00773BC0"/>
    <w:p w14:paraId="1A408E43" w14:textId="77777777" w:rsidR="00000000" w:rsidRDefault="00773BC0">
      <w:pPr>
        <w:rPr>
          <w:rFonts w:hint="eastAsia"/>
        </w:rPr>
      </w:pPr>
      <w:r>
        <w:rPr>
          <w:rFonts w:hint="eastAsia"/>
        </w:rPr>
        <w:lastRenderedPageBreak/>
        <w:t>（総会等への出席）</w:t>
      </w:r>
    </w:p>
    <w:p w14:paraId="399E7216" w14:textId="77777777" w:rsidR="00000000" w:rsidRDefault="00773BC0">
      <w:pPr>
        <w:ind w:left="210" w:hangingChars="100" w:hanging="210"/>
        <w:rPr>
          <w:rFonts w:hint="eastAsia"/>
        </w:rPr>
      </w:pPr>
      <w:r>
        <w:rPr>
          <w:rFonts w:hint="eastAsia"/>
        </w:rPr>
        <w:t>第８条　本組合の顧問及び相談役は、通常総会その他理事長が特に必要と認めた会議に出席し、議長の求めに応じて発言できるものとする。</w:t>
      </w:r>
    </w:p>
    <w:p w14:paraId="0E8B965A" w14:textId="77777777" w:rsidR="00000000" w:rsidRDefault="00773BC0"/>
    <w:p w14:paraId="1C13C4CD" w14:textId="77777777" w:rsidR="00000000" w:rsidRDefault="00773BC0">
      <w:pPr>
        <w:rPr>
          <w:rFonts w:hint="eastAsia"/>
        </w:rPr>
      </w:pPr>
      <w:r>
        <w:rPr>
          <w:rFonts w:hint="eastAsia"/>
        </w:rPr>
        <w:t>付　則</w:t>
      </w:r>
    </w:p>
    <w:p w14:paraId="3D71B89A" w14:textId="133C2FB8" w:rsidR="00773BC0" w:rsidRDefault="00773BC0">
      <w:r>
        <w:rPr>
          <w:rFonts w:hint="eastAsia"/>
        </w:rPr>
        <w:t>この規程は、</w:t>
      </w:r>
      <w:r w:rsidR="00214747">
        <w:rPr>
          <w:rFonts w:hint="eastAsia"/>
        </w:rPr>
        <w:t>令和</w:t>
      </w:r>
      <w:r>
        <w:rPr>
          <w:rFonts w:hint="eastAsia"/>
        </w:rPr>
        <w:t>○年○月○日から施行する。</w:t>
      </w:r>
    </w:p>
    <w:sectPr w:rsidR="00773BC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747"/>
    <w:rsid w:val="000D65EF"/>
    <w:rsid w:val="00214747"/>
    <w:rsid w:val="007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C9FB2"/>
  <w15:chartTrackingRefBased/>
  <w15:docId w15:val="{34DE7232-5E32-4E55-8BF4-51DC431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2022-04-18T07:08:00Z</dcterms:created>
  <dcterms:modified xsi:type="dcterms:W3CDTF">2022-04-18T07:08:00Z</dcterms:modified>
</cp:coreProperties>
</file>